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FEA" w:rsidRDefault="009B483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57ED2A" wp14:editId="10325D6C">
                <wp:simplePos x="0" y="0"/>
                <wp:positionH relativeFrom="column">
                  <wp:posOffset>4965065</wp:posOffset>
                </wp:positionH>
                <wp:positionV relativeFrom="paragraph">
                  <wp:posOffset>361315</wp:posOffset>
                </wp:positionV>
                <wp:extent cx="4231005" cy="3608070"/>
                <wp:effectExtent l="0" t="0" r="17145" b="114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1005" cy="3608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519" w:rsidRDefault="00DD5519" w:rsidP="00DD5519">
                            <w:pPr>
                              <w:rPr>
                                <w:b/>
                              </w:rPr>
                            </w:pPr>
                            <w:bookmarkStart w:id="0" w:name="_GoBack"/>
                            <w:r w:rsidRPr="00EB3FBF">
                              <w:rPr>
                                <w:b/>
                              </w:rPr>
                              <w:t>REACTION FROM ABROAD TO ELIZABETH’S RELIGIOUS SETTLEMENT 1559</w:t>
                            </w:r>
                          </w:p>
                          <w:p w:rsidR="00AB66DF" w:rsidRPr="00EB3FBF" w:rsidRDefault="00AB66DF" w:rsidP="00DD551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Read p151 at the end of your booklet and also read the following:</w:t>
                            </w:r>
                          </w:p>
                          <w:p w:rsidR="00EB3FBF" w:rsidRDefault="00EB3FBF">
                            <w:r>
                              <w:t>Elizabeth was more worried about reaction from abroad.</w:t>
                            </w:r>
                          </w:p>
                          <w:p w:rsidR="00DD5519" w:rsidRDefault="00DD5519">
                            <w:r>
                              <w:t>Catholic France and Spain could pose problems – but neither seemed keen to be critical</w:t>
                            </w:r>
                          </w:p>
                          <w:p w:rsidR="00DD5519" w:rsidRDefault="00DD5519">
                            <w:r>
                              <w:t>FRANCE – was becoming absorbed in civil war</w:t>
                            </w:r>
                          </w:p>
                          <w:p w:rsidR="00DD5519" w:rsidRDefault="00DD5519">
                            <w:r>
                              <w:t>SPAIN – Philip II was prepared to give Elizabeth the benefit of the doubt – perhaps because both he and the Pope thought that they could persuade Elizabeth to return the church to Rome eventually</w:t>
                            </w:r>
                          </w:p>
                          <w:p w:rsidR="00DD5519" w:rsidRDefault="00DD5519">
                            <w:r>
                              <w:t xml:space="preserve">Philip offered in1559 to marry Elizabeth – this appears to be more a diplomatic gesture to keep alive hopes of a return to Catholicism </w:t>
                            </w:r>
                          </w:p>
                          <w:p w:rsidR="00DD5519" w:rsidRDefault="00DD5519"/>
                          <w:bookmarkEnd w:id="0"/>
                          <w:p w:rsidR="00DD5519" w:rsidRDefault="00DD55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0.95pt;margin-top:28.45pt;width:333.15pt;height:284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" fillcolor="white [3201]" strokeweight=".5pt">
                <v:textbox>
                  <w:txbxContent>
                    <w:p w:rsidR="00DD5519" w:rsidRDefault="00DD5519" w:rsidP="00DD5519">
                      <w:pPr>
                        <w:rPr>
                          <w:b/>
                        </w:rPr>
                      </w:pPr>
                      <w:bookmarkStart w:id="1" w:name="_GoBack"/>
                      <w:r w:rsidRPr="00EB3FBF">
                        <w:rPr>
                          <w:b/>
                        </w:rPr>
                        <w:t>REACTION FROM ABROAD TO ELIZABETH’S RELIGIOUS SETTLEMENT 1559</w:t>
                      </w:r>
                    </w:p>
                    <w:p w:rsidR="00AB66DF" w:rsidRPr="00EB3FBF" w:rsidRDefault="00AB66DF" w:rsidP="00DD551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Read p151 at the end of your booklet and also read the following:</w:t>
                      </w:r>
                    </w:p>
                    <w:p w:rsidR="00EB3FBF" w:rsidRDefault="00EB3FBF">
                      <w:r>
                        <w:t>Elizabeth was more worried about reaction from abroad.</w:t>
                      </w:r>
                    </w:p>
                    <w:p w:rsidR="00DD5519" w:rsidRDefault="00DD5519">
                      <w:r>
                        <w:t>Catholic France and Spain could pose problems – but neither seemed keen to be critical</w:t>
                      </w:r>
                    </w:p>
                    <w:p w:rsidR="00DD5519" w:rsidRDefault="00DD5519">
                      <w:r>
                        <w:t>FRANCE – was becoming absorbed in civil war</w:t>
                      </w:r>
                    </w:p>
                    <w:p w:rsidR="00DD5519" w:rsidRDefault="00DD5519">
                      <w:r>
                        <w:t>SPAIN – Philip II was prepared to give Elizabeth the benefit of the doubt – perhaps because both he and the Pope thought that they could persuade Elizabeth to return the church to Rome eventually</w:t>
                      </w:r>
                    </w:p>
                    <w:p w:rsidR="00DD5519" w:rsidRDefault="00DD5519">
                      <w:r>
                        <w:t xml:space="preserve">Philip offered in1559 to marry Elizabeth – this appears to be more a diplomatic gesture to keep alive hopes of a return to Catholicism </w:t>
                      </w:r>
                    </w:p>
                    <w:p w:rsidR="00DD5519" w:rsidRDefault="00DD5519"/>
                    <w:bookmarkEnd w:id="1"/>
                    <w:p w:rsidR="00DD5519" w:rsidRDefault="00DD5519"/>
                  </w:txbxContent>
                </v:textbox>
              </v:shape>
            </w:pict>
          </mc:Fallback>
        </mc:AlternateContent>
      </w:r>
      <w:r w:rsidR="00AB66D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D1B7D6" wp14:editId="658632CE">
                <wp:simplePos x="0" y="0"/>
                <wp:positionH relativeFrom="column">
                  <wp:posOffset>74295</wp:posOffset>
                </wp:positionH>
                <wp:positionV relativeFrom="paragraph">
                  <wp:posOffset>4220845</wp:posOffset>
                </wp:positionV>
                <wp:extent cx="9121775" cy="2072640"/>
                <wp:effectExtent l="0" t="0" r="22225" b="228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1775" cy="207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3FBF" w:rsidRPr="00EB3FBF" w:rsidRDefault="00AB66D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WERE DOMESTIC OR FOREIGN </w:t>
                            </w:r>
                            <w:r w:rsidR="00EB3FBF" w:rsidRPr="00EB3FBF">
                              <w:rPr>
                                <w:b/>
                              </w:rPr>
                              <w:t>REACTIONS MORE PROBLEMATIC FOR ELIZABETH? WHY?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5.85pt;margin-top:332.35pt;width:718.25pt;height:16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">
                <v:textbox>
                  <w:txbxContent>
                    <w:p w:rsidR="00EB3FBF" w:rsidRPr="00EB3FBF" w:rsidRDefault="00AB66D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WERE DOMESTIC OR FOREIGN </w:t>
                      </w:r>
                      <w:r w:rsidR="00EB3FBF" w:rsidRPr="00EB3FBF">
                        <w:rPr>
                          <w:b/>
                        </w:rPr>
                        <w:t>REACTIONS MORE PROBLEMATIC FOR ELIZABETH? WHY?</w:t>
                      </w:r>
                    </w:p>
                  </w:txbxContent>
                </v:textbox>
              </v:shape>
            </w:pict>
          </mc:Fallback>
        </mc:AlternateContent>
      </w:r>
      <w:r w:rsidR="00EB3FB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251DEA" wp14:editId="3FF9464A">
                <wp:simplePos x="0" y="0"/>
                <wp:positionH relativeFrom="column">
                  <wp:posOffset>2796363</wp:posOffset>
                </wp:positionH>
                <wp:positionV relativeFrom="paragraph">
                  <wp:posOffset>-425302</wp:posOffset>
                </wp:positionV>
                <wp:extent cx="3444949" cy="361507"/>
                <wp:effectExtent l="0" t="0" r="22225" b="1968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4949" cy="3615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3FBF" w:rsidRPr="00EB3FBF" w:rsidRDefault="00EB3FBF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B3FBF">
                              <w:rPr>
                                <w:b/>
                                <w:sz w:val="24"/>
                                <w:szCs w:val="24"/>
                              </w:rPr>
                              <w:t>Reactions to Elizabeth’s Religious Settlement 1559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20.2pt;margin-top:-33.5pt;width:271.25pt;height:2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" fillcolor="white [3201]" strokeweight=".5pt">
                <v:textbox>
                  <w:txbxContent>
                    <w:p w:rsidR="00EB3FBF" w:rsidRPr="00EB3FBF" w:rsidRDefault="00EB3FBF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EB3FBF">
                        <w:rPr>
                          <w:b/>
                          <w:sz w:val="24"/>
                          <w:szCs w:val="24"/>
                        </w:rPr>
                        <w:t>Reactions to Elizabeth’s Religious Settlement 1559</w:t>
                      </w:r>
                    </w:p>
                  </w:txbxContent>
                </v:textbox>
              </v:shape>
            </w:pict>
          </mc:Fallback>
        </mc:AlternateContent>
      </w:r>
      <w:r w:rsidR="00EB3FB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472AD" wp14:editId="49003854">
                <wp:simplePos x="0" y="0"/>
                <wp:positionH relativeFrom="column">
                  <wp:posOffset>74428</wp:posOffset>
                </wp:positionH>
                <wp:positionV relativeFrom="paragraph">
                  <wp:posOffset>361507</wp:posOffset>
                </wp:positionV>
                <wp:extent cx="3848986" cy="1403985"/>
                <wp:effectExtent l="0" t="0" r="18415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98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AFB" w:rsidRPr="00EB3FBF" w:rsidRDefault="00EA3AFB">
                            <w:pPr>
                              <w:rPr>
                                <w:b/>
                              </w:rPr>
                            </w:pPr>
                            <w:r w:rsidRPr="00EB3FBF">
                              <w:rPr>
                                <w:b/>
                              </w:rPr>
                              <w:t>REACTION IN ENGLAND TO ELIZABETH’S RELIGIOUS SETTLEMENT 1559</w:t>
                            </w:r>
                          </w:p>
                          <w:p w:rsidR="00EA3AFB" w:rsidRDefault="00EA3AFB">
                            <w:r>
                              <w:t>AIM: calm tensions and avoid religious w</w:t>
                            </w:r>
                            <w:r w:rsidR="00EB3FBF">
                              <w:t xml:space="preserve">arfare which had </w:t>
                            </w:r>
                            <w:proofErr w:type="gramStart"/>
                            <w:r w:rsidR="00EB3FBF">
                              <w:t>been  seen</w:t>
                            </w:r>
                            <w:proofErr w:type="gramEnd"/>
                            <w:r w:rsidR="00EB3FBF">
                              <w:t xml:space="preserve"> in </w:t>
                            </w:r>
                            <w:proofErr w:type="spellStart"/>
                            <w:r w:rsidR="00EB3FBF">
                              <w:t>g</w:t>
                            </w:r>
                            <w:r>
                              <w:t>erman</w:t>
                            </w:r>
                            <w:proofErr w:type="spellEnd"/>
                            <w:r>
                              <w:t xml:space="preserve"> states of Holy Roman Empire during 1550s.</w:t>
                            </w:r>
                          </w:p>
                          <w:p w:rsidR="00EA3AFB" w:rsidRDefault="00EA3AFB">
                            <w:r>
                              <w:t>Minimal reaction from most Catholics and Protestants especially compared to 800 Protestants who left during Mary’s rule</w:t>
                            </w:r>
                          </w:p>
                          <w:p w:rsidR="00EA3AFB" w:rsidRDefault="00EA3AFB">
                            <w:r>
                              <w:t>400 of clergy lost jobs as wouldn’t accept settlement – virtually all Mary’s Catholic bishops refused &amp; were dismissed which gave Elizabeth the chance to appoint new, more enthusiastic bishops</w:t>
                            </w:r>
                          </w:p>
                          <w:p w:rsidR="00EA3AFB" w:rsidRDefault="00EA3AFB">
                            <w:r>
                              <w:t>Local opposition – some ministers ignored new Book of Common Prayer &amp; stuck to traditional Catholic worship. Only about 50% of JPs supported settlement.</w:t>
                            </w:r>
                          </w:p>
                          <w:p w:rsidR="00EA3AFB" w:rsidRDefault="00EA3AFB">
                            <w:r>
                              <w:t>Strongest reactions – financial aspects and priests clothing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5.85pt;margin-top:28.45pt;width:303.0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">
                <v:textbox style="mso-fit-shape-to-text:t">
                  <w:txbxContent>
                    <w:p w:rsidR="00EA3AFB" w:rsidRPr="00EB3FBF" w:rsidRDefault="00EA3AFB">
                      <w:pPr>
                        <w:rPr>
                          <w:b/>
                        </w:rPr>
                      </w:pPr>
                      <w:r w:rsidRPr="00EB3FBF">
                        <w:rPr>
                          <w:b/>
                        </w:rPr>
                        <w:t>REACTION IN ENGLAND TO ELIZABETH’S RELIGIOUS SETTLEMENT 1559</w:t>
                      </w:r>
                    </w:p>
                    <w:p w:rsidR="00EA3AFB" w:rsidRDefault="00EA3AFB">
                      <w:r>
                        <w:t>AIM: calm tensions and avoid religious w</w:t>
                      </w:r>
                      <w:r w:rsidR="00EB3FBF">
                        <w:t xml:space="preserve">arfare which had </w:t>
                      </w:r>
                      <w:proofErr w:type="gramStart"/>
                      <w:r w:rsidR="00EB3FBF">
                        <w:t>been  seen</w:t>
                      </w:r>
                      <w:proofErr w:type="gramEnd"/>
                      <w:r w:rsidR="00EB3FBF">
                        <w:t xml:space="preserve"> in </w:t>
                      </w:r>
                      <w:proofErr w:type="spellStart"/>
                      <w:r w:rsidR="00EB3FBF">
                        <w:t>g</w:t>
                      </w:r>
                      <w:r>
                        <w:t>erman</w:t>
                      </w:r>
                      <w:proofErr w:type="spellEnd"/>
                      <w:r>
                        <w:t xml:space="preserve"> states of Holy Roman Empire during 1550s.</w:t>
                      </w:r>
                    </w:p>
                    <w:p w:rsidR="00EA3AFB" w:rsidRDefault="00EA3AFB">
                      <w:r>
                        <w:t>Minimal reaction from most Catholics and Protestants especially compared to 800 Protestants who left during Mary’s rule</w:t>
                      </w:r>
                    </w:p>
                    <w:p w:rsidR="00EA3AFB" w:rsidRDefault="00EA3AFB">
                      <w:r>
                        <w:t>400 of clergy lost jobs as wouldn’t accept settlement – virtually all Mary’s Catholic bishops refused &amp; were dismissed which gave Elizabeth the chance to appoint new, more enthusiastic bishops</w:t>
                      </w:r>
                    </w:p>
                    <w:p w:rsidR="00EA3AFB" w:rsidRDefault="00EA3AFB">
                      <w:r>
                        <w:t>Local opposition – some ministers ignored new Book of Common Prayer &amp; stuck to traditional Catholic worship. Only about 50% of JPs supported settlement.</w:t>
                      </w:r>
                    </w:p>
                    <w:p w:rsidR="00EA3AFB" w:rsidRDefault="00EA3AFB">
                      <w:r>
                        <w:t>Strongest reactions – financial aspects and priests clothing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54FEA" w:rsidSect="00EA3A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AFB"/>
    <w:rsid w:val="00654FEA"/>
    <w:rsid w:val="009B4835"/>
    <w:rsid w:val="00AB66DF"/>
    <w:rsid w:val="00DD5519"/>
    <w:rsid w:val="00EA3AFB"/>
    <w:rsid w:val="00EB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A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A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Salford City College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Horwill</dc:creator>
  <cp:lastModifiedBy>Katherine Horwill</cp:lastModifiedBy>
  <cp:revision>4</cp:revision>
  <dcterms:created xsi:type="dcterms:W3CDTF">2017-02-03T13:48:00Z</dcterms:created>
  <dcterms:modified xsi:type="dcterms:W3CDTF">2017-02-08T10:12:00Z</dcterms:modified>
</cp:coreProperties>
</file>