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174" w:type="dxa"/>
        <w:tblLook w:val="04A0" w:firstRow="1" w:lastRow="0" w:firstColumn="1" w:lastColumn="0" w:noHBand="0" w:noVBand="1"/>
      </w:tblPr>
      <w:tblGrid>
        <w:gridCol w:w="1067"/>
        <w:gridCol w:w="1544"/>
        <w:gridCol w:w="2033"/>
        <w:gridCol w:w="4536"/>
        <w:gridCol w:w="4994"/>
      </w:tblGrid>
      <w:tr w:rsidR="004B2BC8" w:rsidTr="004B2BC8">
        <w:tc>
          <w:tcPr>
            <w:tcW w:w="1067" w:type="dxa"/>
          </w:tcPr>
          <w:p w:rsidR="004B2BC8" w:rsidRPr="004B2BC8" w:rsidRDefault="004B2BC8">
            <w:pPr>
              <w:rPr>
                <w:b/>
              </w:rPr>
            </w:pPr>
            <w:r>
              <w:rPr>
                <w:b/>
              </w:rPr>
              <w:t>Country</w:t>
            </w:r>
          </w:p>
        </w:tc>
        <w:tc>
          <w:tcPr>
            <w:tcW w:w="1544" w:type="dxa"/>
          </w:tcPr>
          <w:p w:rsidR="004B2BC8" w:rsidRPr="004B2BC8" w:rsidRDefault="004B2BC8">
            <w:pPr>
              <w:rPr>
                <w:b/>
              </w:rPr>
            </w:pPr>
            <w:r>
              <w:rPr>
                <w:b/>
              </w:rPr>
              <w:t>When did it become independent?</w:t>
            </w:r>
          </w:p>
        </w:tc>
        <w:tc>
          <w:tcPr>
            <w:tcW w:w="2033" w:type="dxa"/>
          </w:tcPr>
          <w:p w:rsidR="004B2BC8" w:rsidRDefault="004B2BC8">
            <w:pPr>
              <w:rPr>
                <w:b/>
              </w:rPr>
            </w:pPr>
            <w:r>
              <w:rPr>
                <w:b/>
              </w:rPr>
              <w:t>Who were the key people</w:t>
            </w:r>
            <w:r w:rsidR="00D8186C">
              <w:rPr>
                <w:b/>
              </w:rPr>
              <w:t>/groups</w:t>
            </w:r>
            <w:r>
              <w:rPr>
                <w:b/>
              </w:rPr>
              <w:t>?</w:t>
            </w:r>
          </w:p>
        </w:tc>
        <w:tc>
          <w:tcPr>
            <w:tcW w:w="4536" w:type="dxa"/>
          </w:tcPr>
          <w:p w:rsidR="004B2BC8" w:rsidRPr="004B2BC8" w:rsidRDefault="004B2BC8">
            <w:pPr>
              <w:rPr>
                <w:b/>
              </w:rPr>
            </w:pPr>
            <w:r>
              <w:rPr>
                <w:b/>
              </w:rPr>
              <w:t>What tactics did the independent movement use?</w:t>
            </w:r>
          </w:p>
        </w:tc>
        <w:tc>
          <w:tcPr>
            <w:tcW w:w="4994" w:type="dxa"/>
          </w:tcPr>
          <w:p w:rsidR="004B2BC8" w:rsidRPr="004B2BC8" w:rsidRDefault="004B2BC8">
            <w:pPr>
              <w:rPr>
                <w:b/>
              </w:rPr>
            </w:pPr>
            <w:r>
              <w:rPr>
                <w:b/>
              </w:rPr>
              <w:t>How did the British respond?</w:t>
            </w:r>
          </w:p>
        </w:tc>
      </w:tr>
      <w:tr w:rsidR="004B2BC8" w:rsidTr="004B2BC8">
        <w:tc>
          <w:tcPr>
            <w:tcW w:w="1067" w:type="dxa"/>
          </w:tcPr>
          <w:p w:rsidR="004B2BC8" w:rsidRPr="004B2BC8" w:rsidRDefault="004B2BC8">
            <w:pPr>
              <w:rPr>
                <w:b/>
              </w:rPr>
            </w:pPr>
            <w:r>
              <w:rPr>
                <w:b/>
              </w:rPr>
              <w:t>India</w:t>
            </w:r>
          </w:p>
        </w:tc>
        <w:tc>
          <w:tcPr>
            <w:tcW w:w="1544" w:type="dxa"/>
          </w:tcPr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563A62" w:rsidRDefault="00563A62"/>
          <w:p w:rsidR="00563A62" w:rsidRDefault="00563A62"/>
        </w:tc>
        <w:tc>
          <w:tcPr>
            <w:tcW w:w="2033" w:type="dxa"/>
          </w:tcPr>
          <w:p w:rsidR="004B2BC8" w:rsidRDefault="004B2BC8"/>
        </w:tc>
        <w:tc>
          <w:tcPr>
            <w:tcW w:w="4536" w:type="dxa"/>
          </w:tcPr>
          <w:p w:rsidR="004B2BC8" w:rsidRDefault="004B2BC8"/>
        </w:tc>
        <w:tc>
          <w:tcPr>
            <w:tcW w:w="4994" w:type="dxa"/>
          </w:tcPr>
          <w:p w:rsidR="004B2BC8" w:rsidRDefault="004B2BC8"/>
        </w:tc>
      </w:tr>
      <w:tr w:rsidR="004B2BC8" w:rsidTr="004B2BC8">
        <w:tc>
          <w:tcPr>
            <w:tcW w:w="1067" w:type="dxa"/>
          </w:tcPr>
          <w:p w:rsidR="004B2BC8" w:rsidRPr="004B2BC8" w:rsidRDefault="004B2BC8">
            <w:pPr>
              <w:rPr>
                <w:b/>
              </w:rPr>
            </w:pPr>
            <w:r>
              <w:rPr>
                <w:b/>
              </w:rPr>
              <w:t>Ghana</w:t>
            </w:r>
          </w:p>
        </w:tc>
        <w:tc>
          <w:tcPr>
            <w:tcW w:w="1544" w:type="dxa"/>
          </w:tcPr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563A62" w:rsidRDefault="00563A62"/>
          <w:p w:rsidR="004B2BC8" w:rsidRDefault="004B2BC8"/>
          <w:p w:rsidR="00563A62" w:rsidRDefault="00563A62"/>
        </w:tc>
        <w:tc>
          <w:tcPr>
            <w:tcW w:w="2033" w:type="dxa"/>
          </w:tcPr>
          <w:p w:rsidR="004B2BC8" w:rsidRDefault="004B2BC8"/>
        </w:tc>
        <w:tc>
          <w:tcPr>
            <w:tcW w:w="4536" w:type="dxa"/>
          </w:tcPr>
          <w:p w:rsidR="004B2BC8" w:rsidRDefault="004B2BC8"/>
        </w:tc>
        <w:tc>
          <w:tcPr>
            <w:tcW w:w="4994" w:type="dxa"/>
          </w:tcPr>
          <w:p w:rsidR="004B2BC8" w:rsidRDefault="004B2BC8"/>
        </w:tc>
      </w:tr>
      <w:tr w:rsidR="004B2BC8" w:rsidTr="004B2BC8">
        <w:tc>
          <w:tcPr>
            <w:tcW w:w="1067" w:type="dxa"/>
          </w:tcPr>
          <w:p w:rsidR="004B2BC8" w:rsidRPr="004B2BC8" w:rsidRDefault="004B2BC8">
            <w:pPr>
              <w:rPr>
                <w:b/>
              </w:rPr>
            </w:pPr>
            <w:r>
              <w:rPr>
                <w:b/>
              </w:rPr>
              <w:t>Kenya</w:t>
            </w:r>
          </w:p>
        </w:tc>
        <w:tc>
          <w:tcPr>
            <w:tcW w:w="1544" w:type="dxa"/>
          </w:tcPr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4B2BC8" w:rsidRDefault="004B2BC8"/>
          <w:p w:rsidR="00563A62" w:rsidRDefault="00563A62"/>
          <w:p w:rsidR="00563A62" w:rsidRDefault="00563A62"/>
          <w:p w:rsidR="004B2BC8" w:rsidRDefault="004B2BC8"/>
        </w:tc>
        <w:tc>
          <w:tcPr>
            <w:tcW w:w="2033" w:type="dxa"/>
          </w:tcPr>
          <w:p w:rsidR="004B2BC8" w:rsidRDefault="004B2BC8"/>
        </w:tc>
        <w:tc>
          <w:tcPr>
            <w:tcW w:w="4536" w:type="dxa"/>
          </w:tcPr>
          <w:p w:rsidR="004B2BC8" w:rsidRDefault="004B2BC8"/>
        </w:tc>
        <w:tc>
          <w:tcPr>
            <w:tcW w:w="4994" w:type="dxa"/>
          </w:tcPr>
          <w:p w:rsidR="004B2BC8" w:rsidRDefault="004B2BC8"/>
        </w:tc>
      </w:tr>
    </w:tbl>
    <w:p w:rsidR="004224E1" w:rsidRDefault="004224E1">
      <w:bookmarkStart w:id="0" w:name="_GoBack"/>
      <w:bookmarkEnd w:id="0"/>
    </w:p>
    <w:sectPr w:rsidR="004224E1" w:rsidSect="004B2BC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BC8"/>
    <w:rsid w:val="004224E1"/>
    <w:rsid w:val="004B2BC8"/>
    <w:rsid w:val="00563A62"/>
    <w:rsid w:val="00D8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2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3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A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2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3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A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E02979D3</Template>
  <TotalTime>13</TotalTime>
  <Pages>2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Authorised Users Only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Joel John Bleiman Sharples</dc:creator>
  <cp:lastModifiedBy>Joel John Bleiman Sharples</cp:lastModifiedBy>
  <cp:revision>1</cp:revision>
  <cp:lastPrinted>2017-06-28T07:45:00Z</cp:lastPrinted>
  <dcterms:created xsi:type="dcterms:W3CDTF">2017-06-28T06:45:00Z</dcterms:created>
  <dcterms:modified xsi:type="dcterms:W3CDTF">2017-06-28T07:45:00Z</dcterms:modified>
</cp:coreProperties>
</file>