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473EC" w:rsidRPr="00C60976" w:rsidRDefault="00321775" w:rsidP="00C60976">
      <w:pPr>
        <w:jc w:val="center"/>
        <w:rPr>
          <w:b/>
          <w:bCs/>
          <w:sz w:val="36"/>
          <w:szCs w:val="36"/>
          <w:u w:val="single"/>
        </w:rPr>
      </w:pPr>
      <w:r w:rsidRPr="00C60976">
        <w:rPr>
          <w:b/>
          <w:bCs/>
          <w:sz w:val="36"/>
          <w:szCs w:val="36"/>
          <w:u w:val="single"/>
        </w:rPr>
        <w:t>Transport of carbon dioxide</w:t>
      </w:r>
    </w:p>
    <w:p w:rsidR="00321775" w:rsidRPr="00C60976" w:rsidRDefault="00321775" w:rsidP="00321775">
      <w:pPr>
        <w:rPr>
          <w:sz w:val="32"/>
          <w:szCs w:val="32"/>
        </w:rPr>
      </w:pPr>
      <w:r w:rsidRPr="00C60976">
        <w:rPr>
          <w:sz w:val="32"/>
          <w:szCs w:val="32"/>
        </w:rPr>
        <w:t>Waste ca</w:t>
      </w:r>
      <w:r w:rsidR="00C60976" w:rsidRPr="00C60976">
        <w:rPr>
          <w:sz w:val="32"/>
          <w:szCs w:val="32"/>
        </w:rPr>
        <w:t xml:space="preserve">rbon dioxide _____________ </w:t>
      </w:r>
      <w:r w:rsidRPr="00C60976">
        <w:rPr>
          <w:sz w:val="32"/>
          <w:szCs w:val="32"/>
        </w:rPr>
        <w:t>from the body cells into the blood along a _________________ gradient. The carbon dioxide reacts with ___________. This is a crucial reaction. When carbon dioxide is dissolved in the blood it reacts with water to form _____________________ (H</w:t>
      </w:r>
      <w:r w:rsidRPr="00C60976">
        <w:rPr>
          <w:sz w:val="32"/>
          <w:szCs w:val="32"/>
          <w:vertAlign w:val="subscript"/>
        </w:rPr>
        <w:t>2</w:t>
      </w:r>
      <w:r w:rsidRPr="00C60976">
        <w:rPr>
          <w:sz w:val="32"/>
          <w:szCs w:val="32"/>
        </w:rPr>
        <w:t>CO</w:t>
      </w:r>
      <w:r w:rsidRPr="00C60976">
        <w:rPr>
          <w:sz w:val="32"/>
          <w:szCs w:val="32"/>
          <w:vertAlign w:val="subscript"/>
        </w:rPr>
        <w:t>3</w:t>
      </w:r>
      <w:r w:rsidRPr="00C60976">
        <w:rPr>
          <w:sz w:val="32"/>
          <w:szCs w:val="32"/>
        </w:rPr>
        <w:t>). The carbonic acid dissociates to form ______ ions and _______ ions. The reaction is:</w:t>
      </w:r>
    </w:p>
    <w:p w:rsidR="00321775" w:rsidRPr="00C60976" w:rsidRDefault="00321775" w:rsidP="00321775">
      <w:pPr>
        <w:rPr>
          <w:sz w:val="32"/>
          <w:szCs w:val="32"/>
        </w:rPr>
      </w:pPr>
      <w:r w:rsidRPr="00C60976">
        <w:rPr>
          <w:sz w:val="32"/>
          <w:szCs w:val="32"/>
        </w:rPr>
        <w:t>CO</w:t>
      </w:r>
      <w:r w:rsidRPr="00C60976">
        <w:rPr>
          <w:sz w:val="32"/>
          <w:szCs w:val="32"/>
          <w:vertAlign w:val="subscript"/>
        </w:rPr>
        <w:t>2</w:t>
      </w:r>
      <w:r w:rsidRPr="00C60976">
        <w:rPr>
          <w:sz w:val="32"/>
          <w:szCs w:val="32"/>
        </w:rPr>
        <w:t xml:space="preserve"> + H</w:t>
      </w:r>
      <w:r w:rsidRPr="00C60976">
        <w:rPr>
          <w:sz w:val="32"/>
          <w:szCs w:val="32"/>
          <w:vertAlign w:val="subscript"/>
        </w:rPr>
        <w:t>2</w:t>
      </w:r>
      <w:r w:rsidRPr="00C60976">
        <w:rPr>
          <w:sz w:val="32"/>
          <w:szCs w:val="32"/>
        </w:rPr>
        <w:t xml:space="preserve">O </w:t>
      </w:r>
    </w:p>
    <w:p w:rsidR="00321775" w:rsidRPr="00C60976" w:rsidRDefault="00321775" w:rsidP="00321775">
      <w:pPr>
        <w:rPr>
          <w:sz w:val="32"/>
          <w:szCs w:val="32"/>
        </w:rPr>
      </w:pPr>
      <w:r w:rsidRPr="00C60976">
        <w:rPr>
          <w:sz w:val="32"/>
          <w:szCs w:val="32"/>
        </w:rPr>
        <w:t>About ______ of carbon dioxide is carried in the plasma. A further 10% – 20% combines with haemoglobin to make _____________________. Most of the carbon dioxide is transported in the ________________ as HCO</w:t>
      </w:r>
      <w:r w:rsidRPr="00C60976">
        <w:rPr>
          <w:sz w:val="32"/>
          <w:szCs w:val="32"/>
          <w:vertAlign w:val="subscript"/>
        </w:rPr>
        <w:t>3</w:t>
      </w:r>
      <w:r w:rsidRPr="00C60976">
        <w:rPr>
          <w:sz w:val="32"/>
          <w:szCs w:val="32"/>
          <w:vertAlign w:val="superscript"/>
        </w:rPr>
        <w:t>-</w:t>
      </w:r>
      <w:r w:rsidRPr="00C60976">
        <w:rPr>
          <w:sz w:val="32"/>
          <w:szCs w:val="32"/>
        </w:rPr>
        <w:t xml:space="preserve"> ions. The enzyme ___________________________ controls the rate of the reaction between carbon dioxide and water. </w:t>
      </w:r>
    </w:p>
    <w:p w:rsidR="00321775" w:rsidRPr="00C60976" w:rsidRDefault="00321775" w:rsidP="00321775">
      <w:pPr>
        <w:rPr>
          <w:sz w:val="32"/>
          <w:szCs w:val="32"/>
        </w:rPr>
      </w:pPr>
      <w:r w:rsidRPr="00C60976">
        <w:rPr>
          <w:sz w:val="32"/>
          <w:szCs w:val="32"/>
        </w:rPr>
        <w:t>In the body cells there is a _________ concentration of carbon dioxide so the enzymes catalyses the formation of carbonic acid.</w:t>
      </w:r>
    </w:p>
    <w:p w:rsidR="00321775" w:rsidRPr="00C60976" w:rsidRDefault="00321775" w:rsidP="00321775">
      <w:pPr>
        <w:rPr>
          <w:sz w:val="32"/>
          <w:szCs w:val="32"/>
        </w:rPr>
      </w:pPr>
      <w:r w:rsidRPr="00C60976">
        <w:rPr>
          <w:sz w:val="32"/>
          <w:szCs w:val="32"/>
        </w:rPr>
        <w:t xml:space="preserve">In the lungs there is a ______ concentration of carbon dioxide so the enzyme catalyses </w:t>
      </w:r>
      <w:r w:rsidR="00C60976" w:rsidRPr="00C60976">
        <w:rPr>
          <w:sz w:val="32"/>
          <w:szCs w:val="32"/>
        </w:rPr>
        <w:t>the formation of carbon dioxide from carbonic acid so it diffuses out of the lungs. ____________ ions move in; this is called chloride shift.</w:t>
      </w:r>
    </w:p>
    <w:p w:rsidR="00C60976" w:rsidRDefault="00C60976" w:rsidP="00321775">
      <w:pPr>
        <w:rPr>
          <w:sz w:val="28"/>
          <w:szCs w:val="28"/>
        </w:rPr>
      </w:pPr>
    </w:p>
    <w:p w:rsidR="00C60976" w:rsidRDefault="00C60976" w:rsidP="00321775">
      <w:pPr>
        <w:rPr>
          <w:sz w:val="28"/>
          <w:szCs w:val="28"/>
        </w:rPr>
      </w:pPr>
      <w:r>
        <w:rPr>
          <w:noProof/>
          <w:lang w:eastAsia="en-GB"/>
        </w:rPr>
        <w:drawing>
          <wp:anchor distT="0" distB="0" distL="114300" distR="114300" simplePos="0" relativeHeight="251658240" behindDoc="0" locked="0" layoutInCell="1" allowOverlap="1" wp14:anchorId="41412CB6" wp14:editId="7C5D0CE4">
            <wp:simplePos x="0" y="0"/>
            <wp:positionH relativeFrom="column">
              <wp:posOffset>183515</wp:posOffset>
            </wp:positionH>
            <wp:positionV relativeFrom="paragraph">
              <wp:posOffset>478790</wp:posOffset>
            </wp:positionV>
            <wp:extent cx="6467475" cy="2906395"/>
            <wp:effectExtent l="0" t="0" r="9525" b="8255"/>
            <wp:wrapSquare wrapText="bothSides"/>
            <wp:docPr id="1" name="Picture 1" descr="Image result for transport of carbon dioxide from tissue to lung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Image result for transport of carbon dioxide from tissue to lungs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2338"/>
                    <a:stretch/>
                  </pic:blipFill>
                  <pic:spPr bwMode="auto">
                    <a:xfrm>
                      <a:off x="0" y="0"/>
                      <a:ext cx="6467475" cy="29063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21775" w:rsidRDefault="00321775" w:rsidP="00321775">
      <w:bookmarkStart w:id="0" w:name="_GoBack"/>
      <w:bookmarkEnd w:id="0"/>
    </w:p>
    <w:sectPr w:rsidR="00321775" w:rsidSect="00C60976">
      <w:pgSz w:w="11906" w:h="16838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1775"/>
    <w:rsid w:val="00321775"/>
    <w:rsid w:val="007473EC"/>
    <w:rsid w:val="00C609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6097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6097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6097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6097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BA56B02-B580-4D0D-85EF-8DD8006EB9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162</Words>
  <Characters>930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1090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Classroom 5</dc:creator>
  <cp:lastModifiedBy>Classroom 5</cp:lastModifiedBy>
  <cp:revision>1</cp:revision>
  <dcterms:created xsi:type="dcterms:W3CDTF">2018-12-04T05:55:00Z</dcterms:created>
  <dcterms:modified xsi:type="dcterms:W3CDTF">2018-12-04T06:21:00Z</dcterms:modified>
</cp:coreProperties>
</file>